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26" w:rsidRPr="001D00BB" w:rsidRDefault="00111D26" w:rsidP="00DD2DBE">
      <w:pPr>
        <w:pStyle w:val="Heading2"/>
        <w:spacing w:line="276" w:lineRule="auto"/>
        <w:ind w:left="2160" w:firstLine="720"/>
        <w:rPr>
          <w:rFonts w:ascii="Arial" w:hAnsi="Arial" w:cs="Arial"/>
          <w:b/>
          <w:bCs/>
          <w:color w:val="000000"/>
          <w:sz w:val="28"/>
          <w:szCs w:val="32"/>
        </w:rPr>
      </w:pPr>
      <w:r w:rsidRPr="001D00BB">
        <w:rPr>
          <w:rFonts w:ascii="Arial" w:hAnsi="Arial" w:cs="Arial"/>
          <w:b/>
          <w:bCs/>
          <w:color w:val="000000"/>
          <w:sz w:val="28"/>
          <w:szCs w:val="32"/>
        </w:rPr>
        <w:t xml:space="preserve">EAS </w:t>
      </w:r>
      <w:r w:rsidR="00AA2AD0" w:rsidRPr="001D00BB">
        <w:rPr>
          <w:rFonts w:ascii="Arial" w:hAnsi="Arial" w:cs="Arial"/>
          <w:b/>
          <w:bCs/>
          <w:color w:val="000000"/>
          <w:sz w:val="28"/>
          <w:szCs w:val="32"/>
        </w:rPr>
        <w:t xml:space="preserve">Faculty </w:t>
      </w:r>
      <w:r w:rsidRPr="001D00BB">
        <w:rPr>
          <w:rFonts w:ascii="Arial" w:hAnsi="Arial" w:cs="Arial"/>
          <w:b/>
          <w:bCs/>
          <w:color w:val="000000"/>
          <w:sz w:val="28"/>
          <w:szCs w:val="32"/>
        </w:rPr>
        <w:t>Workload</w:t>
      </w:r>
      <w:r w:rsidR="00AA2AD0" w:rsidRPr="001D00BB">
        <w:rPr>
          <w:rFonts w:ascii="Arial" w:hAnsi="Arial" w:cs="Arial"/>
          <w:b/>
          <w:bCs/>
          <w:color w:val="000000"/>
          <w:sz w:val="28"/>
          <w:szCs w:val="32"/>
        </w:rPr>
        <w:t xml:space="preserve"> Plan </w:t>
      </w:r>
    </w:p>
    <w:p w:rsidR="00AA2AD0" w:rsidRPr="001D00BB" w:rsidRDefault="00111D26" w:rsidP="001D00BB">
      <w:pPr>
        <w:pStyle w:val="Heading2"/>
        <w:spacing w:line="276" w:lineRule="auto"/>
        <w:jc w:val="center"/>
        <w:rPr>
          <w:rFonts w:ascii="Arial" w:hAnsi="Arial" w:cs="Arial"/>
          <w:b/>
          <w:bCs/>
        </w:rPr>
      </w:pPr>
      <w:r w:rsidRPr="001D00BB">
        <w:rPr>
          <w:rFonts w:ascii="Arial" w:hAnsi="Arial" w:cs="Arial"/>
          <w:b/>
          <w:bCs/>
        </w:rPr>
        <w:t xml:space="preserve">Calendar Year </w:t>
      </w:r>
      <w:r w:rsidR="008174C3" w:rsidRPr="001D00BB">
        <w:rPr>
          <w:rFonts w:ascii="Arial" w:hAnsi="Arial" w:cs="Arial"/>
          <w:b/>
          <w:bCs/>
        </w:rPr>
        <w:t>____</w:t>
      </w:r>
      <w:r w:rsidRPr="001D00BB">
        <w:rPr>
          <w:rFonts w:ascii="Arial" w:hAnsi="Arial" w:cs="Arial"/>
          <w:b/>
          <w:bCs/>
        </w:rPr>
        <w:t>___</w:t>
      </w:r>
    </w:p>
    <w:p w:rsidR="00111D26" w:rsidRPr="00111D26" w:rsidRDefault="00111D26" w:rsidP="00111D26">
      <w:pPr>
        <w:pStyle w:val="Default"/>
      </w:pPr>
    </w:p>
    <w:p w:rsidR="00AA2AD0" w:rsidRDefault="00AA2AD0" w:rsidP="00AA2AD0">
      <w:pPr>
        <w:pStyle w:val="Heading3"/>
        <w:ind w:hanging="440"/>
        <w:rPr>
          <w:rFonts w:ascii="Arial" w:hAnsi="Arial" w:cs="Arial"/>
          <w:b/>
          <w:bCs/>
          <w:color w:val="000000"/>
        </w:rPr>
      </w:pPr>
    </w:p>
    <w:p w:rsidR="00AA2AD0" w:rsidRPr="00111D26" w:rsidRDefault="007D3B66" w:rsidP="00AA2AD0">
      <w:pPr>
        <w:pStyle w:val="Heading3"/>
        <w:ind w:hanging="440"/>
        <w:rPr>
          <w:rFonts w:ascii="Arial" w:hAnsi="Arial" w:cs="Arial"/>
          <w:color w:val="000000"/>
          <w:sz w:val="22"/>
        </w:rPr>
      </w:pPr>
      <w:r w:rsidRPr="00111D26">
        <w:rPr>
          <w:rFonts w:ascii="Arial" w:hAnsi="Arial" w:cs="Arial"/>
          <w:b/>
          <w:bCs/>
          <w:color w:val="000000"/>
          <w:sz w:val="22"/>
        </w:rPr>
        <w:t xml:space="preserve">Name: </w:t>
      </w:r>
      <w:r w:rsidR="008174C3" w:rsidRPr="00111D26">
        <w:rPr>
          <w:rFonts w:ascii="Arial" w:hAnsi="Arial" w:cs="Arial"/>
          <w:b/>
          <w:bCs/>
          <w:color w:val="000000"/>
          <w:sz w:val="22"/>
        </w:rPr>
        <w:t>_________________________</w:t>
      </w:r>
      <w:r w:rsidR="00111D26">
        <w:rPr>
          <w:rFonts w:ascii="Arial" w:hAnsi="Arial" w:cs="Arial"/>
          <w:b/>
          <w:bCs/>
          <w:color w:val="000000"/>
          <w:sz w:val="22"/>
        </w:rPr>
        <w:t>____</w:t>
      </w:r>
      <w:r w:rsidR="008E47E2" w:rsidRPr="00111D26">
        <w:rPr>
          <w:rFonts w:ascii="Arial" w:hAnsi="Arial" w:cs="Arial"/>
          <w:b/>
          <w:bCs/>
          <w:color w:val="000000"/>
          <w:sz w:val="22"/>
        </w:rPr>
        <w:tab/>
      </w:r>
      <w:r w:rsidR="00AA2AD0" w:rsidRPr="00111D26">
        <w:rPr>
          <w:rFonts w:ascii="Arial" w:hAnsi="Arial" w:cs="Arial"/>
          <w:b/>
          <w:bCs/>
          <w:color w:val="000000"/>
          <w:sz w:val="22"/>
        </w:rPr>
        <w:t>De</w:t>
      </w:r>
      <w:r w:rsidRPr="00111D26">
        <w:rPr>
          <w:rFonts w:ascii="Arial" w:hAnsi="Arial" w:cs="Arial"/>
          <w:b/>
          <w:bCs/>
          <w:color w:val="000000"/>
          <w:sz w:val="22"/>
        </w:rPr>
        <w:t xml:space="preserve">partment: </w:t>
      </w:r>
      <w:r w:rsidR="008174C3" w:rsidRPr="00111D26">
        <w:rPr>
          <w:rFonts w:ascii="Arial" w:hAnsi="Arial" w:cs="Arial"/>
          <w:b/>
          <w:bCs/>
          <w:color w:val="000000"/>
          <w:sz w:val="22"/>
        </w:rPr>
        <w:t>__________________________</w:t>
      </w:r>
      <w:r w:rsidR="00111D26">
        <w:rPr>
          <w:rFonts w:ascii="Arial" w:hAnsi="Arial" w:cs="Arial"/>
          <w:b/>
          <w:bCs/>
          <w:color w:val="000000"/>
          <w:sz w:val="22"/>
        </w:rPr>
        <w:t>____</w:t>
      </w:r>
    </w:p>
    <w:p w:rsidR="00AA2AD0" w:rsidRPr="00111D26" w:rsidRDefault="00AA2AD0" w:rsidP="00AA2AD0">
      <w:pPr>
        <w:pStyle w:val="Default"/>
        <w:ind w:hanging="440"/>
        <w:rPr>
          <w:rFonts w:ascii="Arial" w:hAnsi="Arial" w:cs="Arial"/>
          <w:b/>
          <w:bCs/>
          <w:sz w:val="22"/>
        </w:rPr>
      </w:pPr>
    </w:p>
    <w:p w:rsidR="00AA2AD0" w:rsidRPr="00111D26" w:rsidRDefault="00B10411" w:rsidP="00AA2AD0">
      <w:pPr>
        <w:pStyle w:val="Default"/>
        <w:ind w:hanging="440"/>
        <w:rPr>
          <w:rFonts w:ascii="Arial" w:hAnsi="Arial" w:cs="Arial"/>
          <w:sz w:val="22"/>
        </w:rPr>
      </w:pPr>
      <w:r>
        <w:rPr>
          <w:rFonts w:ascii="Arial" w:hAnsi="Arial" w:cs="Arial"/>
          <w:b/>
          <w:bCs/>
          <w:sz w:val="22"/>
        </w:rPr>
        <w:t>Title</w:t>
      </w:r>
      <w:r w:rsidR="007D3B66" w:rsidRPr="00111D26">
        <w:rPr>
          <w:rFonts w:ascii="Arial" w:hAnsi="Arial" w:cs="Arial"/>
          <w:b/>
          <w:bCs/>
          <w:sz w:val="22"/>
        </w:rPr>
        <w:t xml:space="preserve">: </w:t>
      </w:r>
      <w:r w:rsidR="008174C3" w:rsidRPr="00111D26">
        <w:rPr>
          <w:rFonts w:ascii="Arial" w:hAnsi="Arial" w:cs="Arial"/>
          <w:b/>
          <w:bCs/>
          <w:sz w:val="22"/>
        </w:rPr>
        <w:t>__________________________</w:t>
      </w:r>
      <w:r w:rsidR="00111D26">
        <w:rPr>
          <w:rFonts w:ascii="Arial" w:hAnsi="Arial" w:cs="Arial"/>
          <w:b/>
          <w:bCs/>
          <w:sz w:val="22"/>
        </w:rPr>
        <w:t>____</w:t>
      </w:r>
      <w:r w:rsidR="00AA2AD0" w:rsidRPr="00111D26">
        <w:rPr>
          <w:rFonts w:ascii="Arial" w:hAnsi="Arial" w:cs="Arial"/>
          <w:b/>
          <w:bCs/>
          <w:sz w:val="22"/>
        </w:rPr>
        <w:t xml:space="preserve"> </w:t>
      </w:r>
      <w:r w:rsidR="008E47E2" w:rsidRPr="00111D26">
        <w:rPr>
          <w:rFonts w:ascii="Arial" w:hAnsi="Arial" w:cs="Arial"/>
          <w:b/>
          <w:bCs/>
          <w:sz w:val="22"/>
        </w:rPr>
        <w:tab/>
      </w:r>
      <w:r w:rsidR="00AA2AD0" w:rsidRPr="00111D26">
        <w:rPr>
          <w:rFonts w:ascii="Arial" w:hAnsi="Arial" w:cs="Arial"/>
          <w:b/>
          <w:bCs/>
          <w:sz w:val="22"/>
        </w:rPr>
        <w:t>Percent a</w:t>
      </w:r>
      <w:r w:rsidR="007D3B66" w:rsidRPr="00111D26">
        <w:rPr>
          <w:rFonts w:ascii="Arial" w:hAnsi="Arial" w:cs="Arial"/>
          <w:b/>
          <w:bCs/>
          <w:sz w:val="22"/>
        </w:rPr>
        <w:t xml:space="preserve">ppointment: </w:t>
      </w:r>
      <w:r w:rsidR="008174C3" w:rsidRPr="00111D26">
        <w:rPr>
          <w:rFonts w:ascii="Arial" w:hAnsi="Arial" w:cs="Arial"/>
          <w:b/>
          <w:bCs/>
          <w:sz w:val="22"/>
        </w:rPr>
        <w:t>__________________</w:t>
      </w:r>
      <w:r w:rsidR="00111D26">
        <w:rPr>
          <w:rFonts w:ascii="Arial" w:hAnsi="Arial" w:cs="Arial"/>
          <w:b/>
          <w:bCs/>
          <w:sz w:val="22"/>
        </w:rPr>
        <w:t>____</w:t>
      </w:r>
    </w:p>
    <w:p w:rsidR="00AA2AD0" w:rsidRDefault="00AA2AD0" w:rsidP="00AA2AD0">
      <w:pPr>
        <w:pStyle w:val="BodyText"/>
        <w:ind w:hanging="440"/>
        <w:jc w:val="both"/>
        <w:rPr>
          <w:rFonts w:ascii="Arial" w:hAnsi="Arial" w:cs="Arial"/>
          <w:color w:val="000000"/>
        </w:rPr>
      </w:pPr>
    </w:p>
    <w:p w:rsidR="003B13B8" w:rsidRDefault="003B13B8" w:rsidP="003B13B8">
      <w:pPr>
        <w:pStyle w:val="BodyText"/>
        <w:ind w:left="-446"/>
        <w:jc w:val="both"/>
        <w:rPr>
          <w:rFonts w:asciiTheme="minorHAnsi" w:hAnsiTheme="minorHAnsi"/>
          <w:sz w:val="22"/>
        </w:rPr>
      </w:pPr>
      <w:r w:rsidRPr="003B13B8">
        <w:rPr>
          <w:rFonts w:asciiTheme="minorHAnsi" w:hAnsiTheme="minorHAnsi" w:cs="Arial"/>
          <w:i/>
          <w:color w:val="000000"/>
          <w:sz w:val="22"/>
        </w:rPr>
        <w:t>Instructions:</w:t>
      </w:r>
      <w:r>
        <w:rPr>
          <w:rFonts w:ascii="Arial" w:hAnsi="Arial" w:cs="Arial"/>
          <w:b/>
          <w:i/>
          <w:iCs/>
          <w:sz w:val="22"/>
        </w:rPr>
        <w:t xml:space="preserve"> </w:t>
      </w:r>
      <w:r w:rsidRPr="003B13B8">
        <w:rPr>
          <w:rFonts w:asciiTheme="minorHAnsi" w:hAnsiTheme="minorHAnsi"/>
          <w:sz w:val="22"/>
        </w:rPr>
        <w:t xml:space="preserve">Electronically submit your proposed </w:t>
      </w:r>
      <w:r w:rsidR="005C6EF5">
        <w:rPr>
          <w:rFonts w:asciiTheme="minorHAnsi" w:hAnsiTheme="minorHAnsi"/>
          <w:sz w:val="22"/>
        </w:rPr>
        <w:t>Faculty W</w:t>
      </w:r>
      <w:r w:rsidRPr="003B13B8">
        <w:rPr>
          <w:rFonts w:asciiTheme="minorHAnsi" w:hAnsiTheme="minorHAnsi"/>
          <w:sz w:val="22"/>
        </w:rPr>
        <w:t xml:space="preserve">orkload </w:t>
      </w:r>
      <w:r w:rsidR="005C6EF5">
        <w:rPr>
          <w:rFonts w:asciiTheme="minorHAnsi" w:hAnsiTheme="minorHAnsi"/>
          <w:sz w:val="22"/>
        </w:rPr>
        <w:t xml:space="preserve">Plan </w:t>
      </w:r>
      <w:r w:rsidRPr="003B13B8">
        <w:rPr>
          <w:rFonts w:asciiTheme="minorHAnsi" w:hAnsiTheme="minorHAnsi"/>
          <w:sz w:val="22"/>
        </w:rPr>
        <w:t>(without signature</w:t>
      </w:r>
      <w:r w:rsidR="009A21DD">
        <w:rPr>
          <w:rFonts w:asciiTheme="minorHAnsi" w:hAnsiTheme="minorHAnsi"/>
          <w:sz w:val="22"/>
        </w:rPr>
        <w:t>)</w:t>
      </w:r>
      <w:r w:rsidRPr="003B13B8">
        <w:rPr>
          <w:rFonts w:asciiTheme="minorHAnsi" w:hAnsiTheme="minorHAnsi"/>
          <w:sz w:val="22"/>
        </w:rPr>
        <w:t xml:space="preserve"> to the department chair </w:t>
      </w:r>
      <w:r>
        <w:rPr>
          <w:rFonts w:asciiTheme="minorHAnsi" w:hAnsiTheme="minorHAnsi"/>
          <w:sz w:val="22"/>
        </w:rPr>
        <w:t xml:space="preserve">by the last Friday in November. </w:t>
      </w:r>
    </w:p>
    <w:p w:rsidR="003B13B8" w:rsidRDefault="003B13B8" w:rsidP="003B13B8">
      <w:pPr>
        <w:pStyle w:val="Default"/>
      </w:pPr>
    </w:p>
    <w:p w:rsidR="00304323" w:rsidRDefault="003B13B8" w:rsidP="00304323">
      <w:pPr>
        <w:pStyle w:val="BodyText"/>
        <w:ind w:left="-446"/>
        <w:jc w:val="both"/>
        <w:rPr>
          <w:rFonts w:asciiTheme="minorHAnsi" w:hAnsiTheme="minorHAnsi" w:cstheme="minorBidi"/>
          <w:sz w:val="22"/>
          <w:szCs w:val="22"/>
        </w:rPr>
      </w:pPr>
      <w:r w:rsidRPr="00111D26">
        <w:rPr>
          <w:rFonts w:asciiTheme="minorHAnsi" w:hAnsiTheme="minorHAnsi" w:cstheme="minorBidi"/>
          <w:sz w:val="22"/>
          <w:szCs w:val="22"/>
        </w:rPr>
        <w:t xml:space="preserve">The normal workload expectations for TT/T faculty is 50% (15 Cr) teaching, 30% research and 20% service, and for instructors it is 80% (24 Cr) teaching and 20% service. Your workload </w:t>
      </w:r>
      <w:r>
        <w:rPr>
          <w:rFonts w:asciiTheme="minorHAnsi" w:hAnsiTheme="minorHAnsi" w:cstheme="minorBidi"/>
          <w:sz w:val="22"/>
          <w:szCs w:val="22"/>
        </w:rPr>
        <w:t>may</w:t>
      </w:r>
      <w:r w:rsidRPr="00111D26">
        <w:rPr>
          <w:rFonts w:asciiTheme="minorHAnsi" w:hAnsiTheme="minorHAnsi" w:cstheme="minorBidi"/>
          <w:sz w:val="22"/>
          <w:szCs w:val="22"/>
        </w:rPr>
        <w:t xml:space="preserve"> be different based on employment contract, research buyout and other changes approved by the dean. You can request changes for approval by completing the Workload Request form. Please refer to department RPT document for evaluation criteria to aid in developing the proposed workload.  By signing this contract, you understand that these plans do not necessarily constitute the standards and criteria against which you will be evaluated for the purposes of promotion and/or tenure.</w:t>
      </w:r>
    </w:p>
    <w:p w:rsidR="00304323" w:rsidRDefault="00304323" w:rsidP="00304323">
      <w:pPr>
        <w:pStyle w:val="BodyText"/>
        <w:ind w:left="-446"/>
        <w:jc w:val="both"/>
        <w:rPr>
          <w:rFonts w:asciiTheme="minorHAnsi" w:hAnsiTheme="minorHAnsi" w:cstheme="minorBidi"/>
          <w:sz w:val="22"/>
          <w:szCs w:val="22"/>
        </w:rPr>
      </w:pPr>
    </w:p>
    <w:p w:rsidR="00077051" w:rsidRPr="00304323" w:rsidRDefault="00077051" w:rsidP="00304323">
      <w:pPr>
        <w:pStyle w:val="BodyText"/>
        <w:ind w:left="-446"/>
        <w:jc w:val="both"/>
        <w:rPr>
          <w:rFonts w:asciiTheme="minorHAnsi" w:hAnsiTheme="minorHAnsi" w:cstheme="minorBidi"/>
          <w:sz w:val="22"/>
          <w:szCs w:val="22"/>
        </w:rPr>
      </w:pPr>
      <w:r>
        <w:rPr>
          <w:rFonts w:ascii="Arial" w:hAnsi="Arial" w:cs="Arial"/>
          <w:b/>
          <w:i/>
          <w:iCs/>
          <w:sz w:val="22"/>
        </w:rPr>
        <w:t>Workload Weighting</w:t>
      </w:r>
    </w:p>
    <w:p w:rsidR="00077051" w:rsidRPr="00077051" w:rsidRDefault="00077051" w:rsidP="00077051">
      <w:pPr>
        <w:pStyle w:val="BodyText"/>
        <w:ind w:left="-446"/>
        <w:jc w:val="both"/>
        <w:rPr>
          <w:rFonts w:ascii="Arial" w:hAnsi="Arial" w:cs="Arial"/>
          <w:i/>
          <w:iCs/>
          <w:sz w:val="20"/>
        </w:rPr>
      </w:pPr>
    </w:p>
    <w:p w:rsidR="00AA2AD0" w:rsidRPr="00DD2DBE" w:rsidRDefault="00AA2AD0" w:rsidP="00077051">
      <w:pPr>
        <w:pStyle w:val="Default"/>
        <w:ind w:left="1440" w:firstLine="720"/>
        <w:rPr>
          <w:rFonts w:ascii="Arial" w:hAnsi="Arial" w:cs="Arial"/>
          <w:sz w:val="22"/>
        </w:rPr>
      </w:pPr>
      <w:r w:rsidRPr="00DD2DBE">
        <w:rPr>
          <w:rFonts w:ascii="Arial" w:hAnsi="Arial" w:cs="Arial"/>
          <w:i/>
          <w:iCs/>
          <w:sz w:val="22"/>
        </w:rPr>
        <w:t xml:space="preserve">Teaching </w:t>
      </w:r>
      <w:r w:rsidRPr="00DD2DBE">
        <w:rPr>
          <w:rFonts w:ascii="Arial" w:hAnsi="Arial" w:cs="Arial"/>
          <w:i/>
          <w:iCs/>
          <w:sz w:val="22"/>
        </w:rPr>
        <w:tab/>
      </w:r>
      <w:r w:rsidR="00DD2DBE">
        <w:rPr>
          <w:rFonts w:ascii="Arial" w:hAnsi="Arial" w:cs="Arial"/>
          <w:i/>
          <w:iCs/>
          <w:sz w:val="22"/>
        </w:rPr>
        <w:t xml:space="preserve"> </w:t>
      </w:r>
      <w:r w:rsidRPr="00DD2DBE">
        <w:rPr>
          <w:rFonts w:ascii="Arial" w:hAnsi="Arial" w:cs="Arial"/>
          <w:i/>
          <w:iCs/>
          <w:sz w:val="22"/>
        </w:rPr>
        <w:tab/>
        <w:t>Research</w:t>
      </w:r>
      <w:r w:rsidR="00DD2DBE" w:rsidRPr="00DD2DBE">
        <w:rPr>
          <w:rFonts w:ascii="Arial" w:hAnsi="Arial" w:cs="Arial"/>
          <w:i/>
          <w:iCs/>
          <w:sz w:val="22"/>
        </w:rPr>
        <w:tab/>
      </w:r>
      <w:r w:rsidR="00DD2DBE">
        <w:rPr>
          <w:rFonts w:ascii="Arial" w:hAnsi="Arial" w:cs="Arial"/>
          <w:i/>
          <w:iCs/>
          <w:sz w:val="22"/>
        </w:rPr>
        <w:tab/>
      </w:r>
      <w:r w:rsidRPr="00DD2DBE">
        <w:rPr>
          <w:rFonts w:ascii="Arial" w:hAnsi="Arial" w:cs="Arial"/>
          <w:i/>
          <w:iCs/>
          <w:sz w:val="22"/>
        </w:rPr>
        <w:t xml:space="preserve">Service </w:t>
      </w:r>
    </w:p>
    <w:p w:rsidR="00AA2AD0" w:rsidRDefault="00AA2AD0" w:rsidP="00AA2AD0">
      <w:pPr>
        <w:pStyle w:val="Default"/>
        <w:ind w:hanging="440"/>
        <w:rPr>
          <w:rFonts w:ascii="Arial" w:hAnsi="Arial" w:cs="Arial"/>
        </w:rPr>
      </w:pPr>
    </w:p>
    <w:p w:rsidR="00AA2AD0" w:rsidRDefault="00AA2AD0" w:rsidP="00077051">
      <w:pPr>
        <w:pStyle w:val="Default"/>
        <w:rPr>
          <w:rFonts w:ascii="Arial" w:hAnsi="Arial" w:cs="Arial"/>
        </w:rPr>
      </w:pPr>
      <w:r w:rsidRPr="00DD2DBE">
        <w:rPr>
          <w:rFonts w:ascii="Arial" w:hAnsi="Arial" w:cs="Arial"/>
          <w:sz w:val="22"/>
        </w:rPr>
        <w:t xml:space="preserve">Percent: </w:t>
      </w:r>
      <w:r>
        <w:rPr>
          <w:rFonts w:ascii="Arial" w:hAnsi="Arial" w:cs="Arial"/>
        </w:rPr>
        <w:tab/>
      </w:r>
      <w:r>
        <w:rPr>
          <w:rFonts w:ascii="Arial" w:hAnsi="Arial" w:cs="Arial"/>
        </w:rPr>
        <w:tab/>
      </w:r>
      <w:r w:rsidRPr="00AA2AD0">
        <w:rPr>
          <w:rFonts w:ascii="Arial" w:hAnsi="Arial" w:cs="Arial"/>
        </w:rPr>
        <w:t xml:space="preserve">________ </w:t>
      </w:r>
      <w:r>
        <w:rPr>
          <w:rFonts w:ascii="Arial" w:hAnsi="Arial" w:cs="Arial"/>
        </w:rPr>
        <w:tab/>
      </w:r>
      <w:r>
        <w:rPr>
          <w:rFonts w:ascii="Arial" w:hAnsi="Arial" w:cs="Arial"/>
        </w:rPr>
        <w:tab/>
      </w:r>
      <w:r w:rsidRPr="00AA2AD0">
        <w:rPr>
          <w:rFonts w:ascii="Arial" w:hAnsi="Arial" w:cs="Arial"/>
        </w:rPr>
        <w:t xml:space="preserve">________ </w:t>
      </w:r>
      <w:r w:rsidR="00DD2DBE">
        <w:rPr>
          <w:rFonts w:ascii="Arial" w:hAnsi="Arial" w:cs="Arial"/>
        </w:rPr>
        <w:tab/>
      </w:r>
      <w:r w:rsidR="00DD2DBE">
        <w:rPr>
          <w:rFonts w:ascii="Arial" w:hAnsi="Arial" w:cs="Arial"/>
        </w:rPr>
        <w:tab/>
      </w:r>
      <w:r w:rsidRPr="00AA2AD0">
        <w:rPr>
          <w:rFonts w:ascii="Arial" w:hAnsi="Arial" w:cs="Arial"/>
        </w:rPr>
        <w:t xml:space="preserve">_______ </w:t>
      </w:r>
    </w:p>
    <w:p w:rsidR="001D00BB" w:rsidRDefault="001D00BB" w:rsidP="00AA2AD0">
      <w:pPr>
        <w:pStyle w:val="Default"/>
        <w:ind w:hanging="440"/>
        <w:rPr>
          <w:rFonts w:ascii="Arial" w:hAnsi="Arial" w:cs="Arial"/>
        </w:rPr>
      </w:pPr>
    </w:p>
    <w:p w:rsidR="00077051" w:rsidRPr="00077051" w:rsidRDefault="00077051" w:rsidP="00077051">
      <w:pPr>
        <w:pStyle w:val="Default"/>
        <w:rPr>
          <w:rFonts w:ascii="Arial" w:hAnsi="Arial" w:cs="Arial"/>
          <w:i/>
          <w:iCs/>
          <w:sz w:val="22"/>
        </w:rPr>
      </w:pPr>
    </w:p>
    <w:p w:rsidR="009A21DD" w:rsidRDefault="00077051" w:rsidP="009A21DD">
      <w:pPr>
        <w:pStyle w:val="BodyText"/>
        <w:ind w:left="-446"/>
        <w:jc w:val="both"/>
        <w:rPr>
          <w:rFonts w:ascii="Arial" w:hAnsi="Arial" w:cs="Arial"/>
          <w:b/>
          <w:i/>
          <w:iCs/>
          <w:sz w:val="22"/>
        </w:rPr>
      </w:pPr>
      <w:r w:rsidRPr="00077051">
        <w:rPr>
          <w:rFonts w:ascii="Arial" w:hAnsi="Arial" w:cs="Arial"/>
          <w:b/>
          <w:i/>
          <w:iCs/>
          <w:sz w:val="22"/>
        </w:rPr>
        <w:t>Teaching Load Details</w:t>
      </w:r>
    </w:p>
    <w:p w:rsidR="009A21DD" w:rsidRPr="009A21DD" w:rsidRDefault="009A21DD" w:rsidP="009A21DD">
      <w:pPr>
        <w:pStyle w:val="BodyText"/>
        <w:ind w:left="-446"/>
        <w:jc w:val="both"/>
        <w:rPr>
          <w:rFonts w:ascii="Arial" w:hAnsi="Arial" w:cs="Arial"/>
          <w:b/>
          <w:i/>
          <w:iCs/>
          <w:sz w:val="16"/>
        </w:rPr>
      </w:pPr>
      <w:r w:rsidRPr="009A21DD">
        <w:rPr>
          <w:rFonts w:ascii="Arial" w:hAnsi="Arial" w:cs="Arial"/>
          <w:sz w:val="18"/>
        </w:rPr>
        <w:t xml:space="preserve">(Spring, </w:t>
      </w:r>
      <w:proofErr w:type="gramStart"/>
      <w:r w:rsidRPr="009A21DD">
        <w:rPr>
          <w:rFonts w:ascii="Arial" w:hAnsi="Arial" w:cs="Arial"/>
          <w:sz w:val="18"/>
        </w:rPr>
        <w:t>Summer</w:t>
      </w:r>
      <w:proofErr w:type="gramEnd"/>
      <w:r w:rsidRPr="009A21DD">
        <w:rPr>
          <w:rFonts w:ascii="Arial" w:hAnsi="Arial" w:cs="Arial"/>
          <w:sz w:val="18"/>
        </w:rPr>
        <w:t xml:space="preserve"> and Fall)</w:t>
      </w:r>
    </w:p>
    <w:p w:rsidR="00077051" w:rsidRDefault="00077051" w:rsidP="009A21DD">
      <w:pPr>
        <w:pStyle w:val="Default"/>
        <w:rPr>
          <w:rFonts w:ascii="Arial" w:hAnsi="Arial" w:cs="Arial"/>
          <w:i/>
          <w:iCs/>
          <w:sz w:val="22"/>
        </w:rPr>
      </w:pPr>
    </w:p>
    <w:p w:rsidR="00077051" w:rsidRDefault="009A21DD" w:rsidP="00AA2AD0">
      <w:pPr>
        <w:pStyle w:val="Default"/>
        <w:ind w:hanging="440"/>
        <w:rPr>
          <w:rFonts w:ascii="Arial" w:hAnsi="Arial" w:cs="Arial"/>
          <w:iCs/>
          <w:sz w:val="22"/>
        </w:rPr>
      </w:pPr>
      <w:r>
        <w:rPr>
          <w:rFonts w:ascii="Arial" w:hAnsi="Arial" w:cs="Arial"/>
          <w:iCs/>
          <w:sz w:val="22"/>
        </w:rPr>
        <w:tab/>
        <w:t>List courses and credit hours to be taught each semester:</w:t>
      </w:r>
    </w:p>
    <w:p w:rsidR="009A21DD" w:rsidRDefault="009A21DD" w:rsidP="00AA2AD0">
      <w:pPr>
        <w:pStyle w:val="Default"/>
        <w:ind w:hanging="440"/>
        <w:rPr>
          <w:rFonts w:ascii="Arial" w:hAnsi="Arial" w:cs="Arial"/>
          <w:iCs/>
          <w:sz w:val="22"/>
        </w:rPr>
      </w:pPr>
    </w:p>
    <w:p w:rsidR="00304323" w:rsidRDefault="00304323" w:rsidP="00AA2AD0">
      <w:pPr>
        <w:pStyle w:val="Default"/>
        <w:ind w:hanging="440"/>
        <w:rPr>
          <w:rFonts w:ascii="Arial" w:hAnsi="Arial" w:cs="Arial"/>
          <w:b/>
          <w:i/>
          <w:iCs/>
          <w:sz w:val="22"/>
        </w:rPr>
      </w:pPr>
    </w:p>
    <w:p w:rsidR="00304323" w:rsidRDefault="00304323" w:rsidP="00AA2AD0">
      <w:pPr>
        <w:pStyle w:val="Default"/>
        <w:ind w:hanging="440"/>
        <w:rPr>
          <w:rFonts w:ascii="Arial" w:hAnsi="Arial" w:cs="Arial"/>
          <w:b/>
          <w:i/>
          <w:iCs/>
          <w:sz w:val="22"/>
        </w:rPr>
      </w:pPr>
    </w:p>
    <w:p w:rsidR="00304323" w:rsidRDefault="00304323" w:rsidP="00AA2AD0">
      <w:pPr>
        <w:pStyle w:val="Default"/>
        <w:ind w:hanging="440"/>
        <w:rPr>
          <w:rFonts w:ascii="Arial" w:hAnsi="Arial" w:cs="Arial"/>
          <w:b/>
          <w:i/>
          <w:iCs/>
          <w:sz w:val="22"/>
        </w:rPr>
      </w:pPr>
      <w:r>
        <w:rPr>
          <w:rFonts w:ascii="Arial" w:hAnsi="Arial" w:cs="Arial"/>
          <w:b/>
          <w:i/>
          <w:iCs/>
          <w:sz w:val="22"/>
        </w:rPr>
        <w:t>Offload Request Details</w:t>
      </w:r>
    </w:p>
    <w:p w:rsidR="00B10411" w:rsidRPr="00B10411" w:rsidRDefault="00B10411" w:rsidP="00AA2AD0">
      <w:pPr>
        <w:pStyle w:val="Default"/>
        <w:ind w:hanging="440"/>
        <w:rPr>
          <w:rFonts w:ascii="Arial" w:hAnsi="Arial" w:cs="Arial"/>
          <w:iCs/>
          <w:sz w:val="18"/>
        </w:rPr>
      </w:pPr>
      <w:r w:rsidRPr="00B10411">
        <w:rPr>
          <w:rFonts w:ascii="Arial" w:hAnsi="Arial" w:cs="Arial"/>
          <w:iCs/>
          <w:sz w:val="18"/>
        </w:rPr>
        <w:t>(</w:t>
      </w:r>
      <w:proofErr w:type="gramStart"/>
      <w:r>
        <w:rPr>
          <w:rFonts w:ascii="Arial" w:hAnsi="Arial" w:cs="Arial"/>
          <w:iCs/>
          <w:sz w:val="18"/>
        </w:rPr>
        <w:t>see</w:t>
      </w:r>
      <w:proofErr w:type="gramEnd"/>
      <w:r>
        <w:rPr>
          <w:rFonts w:ascii="Arial" w:hAnsi="Arial" w:cs="Arial"/>
          <w:iCs/>
          <w:sz w:val="18"/>
        </w:rPr>
        <w:t xml:space="preserve"> guidelines </w:t>
      </w:r>
      <w:r w:rsidRPr="00B10411">
        <w:rPr>
          <w:rFonts w:ascii="Arial" w:hAnsi="Arial" w:cs="Arial"/>
          <w:iCs/>
          <w:sz w:val="18"/>
        </w:rPr>
        <w:t>backside of this page)</w:t>
      </w:r>
    </w:p>
    <w:p w:rsidR="00304323" w:rsidRDefault="00304323" w:rsidP="00304323">
      <w:pPr>
        <w:pStyle w:val="Default"/>
        <w:rPr>
          <w:rFonts w:ascii="Arial" w:hAnsi="Arial" w:cs="Arial"/>
          <w:iCs/>
          <w:sz w:val="18"/>
        </w:rPr>
      </w:pPr>
    </w:p>
    <w:p w:rsidR="009A21DD" w:rsidRDefault="00304323" w:rsidP="00304323">
      <w:pPr>
        <w:pStyle w:val="Default"/>
        <w:rPr>
          <w:rFonts w:ascii="Arial" w:hAnsi="Arial" w:cs="Arial"/>
          <w:iCs/>
          <w:sz w:val="22"/>
        </w:rPr>
      </w:pPr>
      <w:r w:rsidRPr="00304323">
        <w:rPr>
          <w:rFonts w:ascii="Arial" w:hAnsi="Arial" w:cs="Arial"/>
          <w:iCs/>
          <w:sz w:val="22"/>
        </w:rPr>
        <w:t>List details of offload request and credit hours needed</w:t>
      </w:r>
      <w:r>
        <w:rPr>
          <w:rFonts w:ascii="Arial" w:hAnsi="Arial" w:cs="Arial"/>
          <w:iCs/>
          <w:sz w:val="22"/>
        </w:rPr>
        <w:t>:</w:t>
      </w:r>
    </w:p>
    <w:p w:rsidR="00B10411" w:rsidRPr="00304323" w:rsidRDefault="00B10411" w:rsidP="00304323">
      <w:pPr>
        <w:pStyle w:val="Default"/>
        <w:rPr>
          <w:rFonts w:ascii="Arial" w:hAnsi="Arial" w:cs="Arial"/>
          <w:iCs/>
          <w:sz w:val="22"/>
        </w:rPr>
      </w:pPr>
    </w:p>
    <w:p w:rsidR="00077051" w:rsidRPr="009A21DD" w:rsidRDefault="00077051" w:rsidP="00AA2AD0">
      <w:pPr>
        <w:pStyle w:val="Default"/>
        <w:ind w:hanging="440"/>
        <w:rPr>
          <w:rFonts w:ascii="Arial" w:hAnsi="Arial" w:cs="Arial"/>
          <w:iCs/>
          <w:sz w:val="22"/>
        </w:rPr>
      </w:pPr>
    </w:p>
    <w:p w:rsidR="00DD2DBE" w:rsidRDefault="00DD2DBE" w:rsidP="00AA2AD0">
      <w:pPr>
        <w:pStyle w:val="Default"/>
        <w:ind w:hanging="440"/>
        <w:rPr>
          <w:rFonts w:ascii="Arial" w:hAnsi="Arial" w:cs="Arial"/>
        </w:rPr>
      </w:pPr>
    </w:p>
    <w:p w:rsidR="001D00BB" w:rsidRDefault="00DD2DBE" w:rsidP="00AA2AD0">
      <w:pPr>
        <w:pStyle w:val="Default"/>
        <w:ind w:hanging="440"/>
        <w:rPr>
          <w:rFonts w:ascii="Arial" w:hAnsi="Arial" w:cs="Arial"/>
        </w:rPr>
      </w:pPr>
      <w:r>
        <w:rPr>
          <w:rFonts w:ascii="Arial" w:hAnsi="Arial" w:cs="Arial"/>
        </w:rPr>
        <w:t>_____________________________</w:t>
      </w:r>
    </w:p>
    <w:p w:rsidR="00DD2DBE" w:rsidRPr="00DD2DBE" w:rsidRDefault="00DD2DBE" w:rsidP="00AA2AD0">
      <w:pPr>
        <w:pStyle w:val="Default"/>
        <w:ind w:hanging="440"/>
        <w:rPr>
          <w:rFonts w:ascii="Arial" w:hAnsi="Arial" w:cs="Arial"/>
          <w:sz w:val="22"/>
        </w:rPr>
      </w:pPr>
      <w:r w:rsidRPr="00DD2DBE">
        <w:rPr>
          <w:rFonts w:ascii="Arial" w:hAnsi="Arial" w:cs="Arial"/>
          <w:sz w:val="22"/>
        </w:rPr>
        <w:t xml:space="preserve">Faculty Signature </w:t>
      </w:r>
      <w:r w:rsidRPr="00DD2DBE">
        <w:rPr>
          <w:rFonts w:ascii="Arial" w:hAnsi="Arial" w:cs="Arial"/>
          <w:sz w:val="22"/>
        </w:rPr>
        <w:tab/>
      </w:r>
      <w:r w:rsidRPr="00DD2DBE">
        <w:rPr>
          <w:rFonts w:ascii="Arial" w:hAnsi="Arial" w:cs="Arial"/>
          <w:sz w:val="22"/>
        </w:rPr>
        <w:tab/>
        <w:t>Date</w:t>
      </w:r>
    </w:p>
    <w:p w:rsidR="001D00BB" w:rsidRDefault="001D00BB" w:rsidP="00AA2AD0">
      <w:pPr>
        <w:pStyle w:val="Default"/>
        <w:ind w:hanging="440"/>
        <w:rPr>
          <w:rFonts w:ascii="Arial" w:hAnsi="Arial" w:cs="Arial"/>
        </w:rPr>
      </w:pPr>
    </w:p>
    <w:p w:rsidR="001D00BB" w:rsidRPr="00DD2DBE" w:rsidRDefault="00DD2DBE" w:rsidP="00AA2AD0">
      <w:pPr>
        <w:pStyle w:val="Default"/>
        <w:ind w:hanging="440"/>
        <w:rPr>
          <w:rFonts w:ascii="Arial" w:hAnsi="Arial" w:cs="Arial"/>
          <w:b/>
          <w:sz w:val="22"/>
        </w:rPr>
      </w:pPr>
      <w:r w:rsidRPr="00DD2DBE">
        <w:rPr>
          <w:rFonts w:ascii="Arial" w:hAnsi="Arial" w:cs="Arial"/>
          <w:b/>
          <w:sz w:val="22"/>
        </w:rPr>
        <w:t>Approval:</w:t>
      </w:r>
    </w:p>
    <w:p w:rsidR="001D00BB" w:rsidRDefault="001D00BB" w:rsidP="00AA2AD0">
      <w:pPr>
        <w:pStyle w:val="Default"/>
        <w:ind w:hanging="440"/>
        <w:rPr>
          <w:rFonts w:ascii="Arial" w:hAnsi="Arial" w:cs="Arial"/>
        </w:rPr>
      </w:pPr>
    </w:p>
    <w:p w:rsidR="00DD2DBE" w:rsidRDefault="00DD2DBE" w:rsidP="00DD2DBE">
      <w:pPr>
        <w:pStyle w:val="Default"/>
        <w:rPr>
          <w:rFonts w:ascii="Arial" w:hAnsi="Arial" w:cs="Arial"/>
        </w:rPr>
      </w:pPr>
    </w:p>
    <w:p w:rsidR="00DD2DBE" w:rsidRDefault="00DD2DBE" w:rsidP="00DD2DBE">
      <w:pPr>
        <w:pStyle w:val="Default"/>
        <w:ind w:hanging="440"/>
        <w:rPr>
          <w:rFonts w:ascii="Arial" w:hAnsi="Arial" w:cs="Arial"/>
        </w:rPr>
      </w:pPr>
      <w:r>
        <w:rPr>
          <w:rFonts w:ascii="Arial" w:hAnsi="Arial" w:cs="Arial"/>
        </w:rPr>
        <w:t>_____________________________</w:t>
      </w:r>
      <w:r>
        <w:rPr>
          <w:rFonts w:ascii="Arial" w:hAnsi="Arial" w:cs="Arial"/>
        </w:rPr>
        <w:tab/>
      </w:r>
      <w:r>
        <w:rPr>
          <w:rFonts w:ascii="Arial" w:hAnsi="Arial" w:cs="Arial"/>
        </w:rPr>
        <w:tab/>
        <w:t>_____________________________</w:t>
      </w:r>
    </w:p>
    <w:p w:rsidR="009A21DD" w:rsidRDefault="00DD2DBE" w:rsidP="00AA2AD0">
      <w:pPr>
        <w:pStyle w:val="Default"/>
        <w:ind w:hanging="440"/>
        <w:rPr>
          <w:rFonts w:ascii="Arial" w:hAnsi="Arial" w:cs="Arial"/>
          <w:sz w:val="22"/>
        </w:rPr>
      </w:pPr>
      <w:r>
        <w:rPr>
          <w:rFonts w:ascii="Arial" w:hAnsi="Arial" w:cs="Arial"/>
          <w:sz w:val="22"/>
        </w:rPr>
        <w:t>Department Chair</w:t>
      </w:r>
      <w:r w:rsidRPr="00DD2DBE">
        <w:rPr>
          <w:rFonts w:ascii="Arial" w:hAnsi="Arial" w:cs="Arial"/>
          <w:sz w:val="22"/>
        </w:rPr>
        <w:t xml:space="preserve"> </w:t>
      </w:r>
      <w:r w:rsidRPr="00DD2DBE">
        <w:rPr>
          <w:rFonts w:ascii="Arial" w:hAnsi="Arial" w:cs="Arial"/>
          <w:sz w:val="22"/>
        </w:rPr>
        <w:tab/>
      </w:r>
      <w:r w:rsidRPr="00DD2DBE">
        <w:rPr>
          <w:rFonts w:ascii="Arial" w:hAnsi="Arial" w:cs="Arial"/>
          <w:sz w:val="22"/>
        </w:rPr>
        <w:tab/>
      </w:r>
      <w:r>
        <w:rPr>
          <w:rFonts w:ascii="Arial" w:hAnsi="Arial" w:cs="Arial"/>
          <w:sz w:val="22"/>
        </w:rPr>
        <w:tab/>
      </w:r>
      <w:r w:rsidRPr="00DD2DBE">
        <w:rPr>
          <w:rFonts w:ascii="Arial" w:hAnsi="Arial" w:cs="Arial"/>
          <w:sz w:val="22"/>
        </w:rPr>
        <w:t>Date</w:t>
      </w:r>
      <w:r>
        <w:rPr>
          <w:rFonts w:ascii="Arial" w:hAnsi="Arial" w:cs="Arial"/>
          <w:sz w:val="22"/>
        </w:rPr>
        <w:tab/>
      </w:r>
      <w:r>
        <w:rPr>
          <w:rFonts w:ascii="Arial" w:hAnsi="Arial" w:cs="Arial"/>
          <w:sz w:val="22"/>
        </w:rPr>
        <w:tab/>
        <w:t>Dean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Date</w:t>
      </w:r>
      <w:r w:rsidRPr="00DD2DBE">
        <w:rPr>
          <w:rFonts w:ascii="Arial" w:hAnsi="Arial" w:cs="Arial"/>
          <w:sz w:val="22"/>
        </w:rPr>
        <w:tab/>
      </w:r>
    </w:p>
    <w:p w:rsidR="00B10411" w:rsidRDefault="00B10411" w:rsidP="00AA2AD0">
      <w:pPr>
        <w:pStyle w:val="Default"/>
        <w:ind w:hanging="440"/>
        <w:rPr>
          <w:rFonts w:ascii="Arial" w:hAnsi="Arial" w:cs="Arial"/>
          <w:sz w:val="22"/>
        </w:rPr>
      </w:pPr>
    </w:p>
    <w:p w:rsidR="00B10411" w:rsidRDefault="00B10411" w:rsidP="00AA2AD0">
      <w:pPr>
        <w:pStyle w:val="Default"/>
        <w:ind w:hanging="440"/>
        <w:rPr>
          <w:rFonts w:ascii="Arial" w:hAnsi="Arial" w:cs="Arial"/>
          <w:sz w:val="22"/>
        </w:rPr>
      </w:pPr>
    </w:p>
    <w:p w:rsidR="00B10411" w:rsidRDefault="00B10411" w:rsidP="00AA2AD0">
      <w:pPr>
        <w:pStyle w:val="Default"/>
        <w:ind w:hanging="440"/>
        <w:rPr>
          <w:rFonts w:ascii="Arial" w:hAnsi="Arial" w:cs="Arial"/>
          <w:sz w:val="22"/>
        </w:rPr>
      </w:pPr>
    </w:p>
    <w:p w:rsidR="006F0F3B" w:rsidRDefault="006F0F3B" w:rsidP="006F0F3B">
      <w:r>
        <w:rPr>
          <w:b/>
        </w:rPr>
        <w:lastRenderedPageBreak/>
        <w:t>Purpose</w:t>
      </w:r>
      <w:r>
        <w:t xml:space="preserve">: </w:t>
      </w:r>
    </w:p>
    <w:p w:rsidR="006F0F3B" w:rsidRDefault="006F0F3B" w:rsidP="006F0F3B">
      <w:bookmarkStart w:id="0" w:name="_GoBack"/>
      <w:bookmarkEnd w:id="0"/>
      <w:r>
        <w:t>The one-year workload plan is to facilitate departmental and college planning. Please refer to the EAS 2020 Strategic Plan and any departmental goals and workload guidelines.</w:t>
      </w:r>
    </w:p>
    <w:p w:rsidR="006F0F3B" w:rsidRDefault="006F0F3B" w:rsidP="006F0F3B">
      <w:pPr>
        <w:rPr>
          <w:b/>
        </w:rPr>
      </w:pPr>
    </w:p>
    <w:p w:rsidR="006F0F3B" w:rsidRDefault="006F0F3B" w:rsidP="006F0F3B">
      <w:pPr>
        <w:rPr>
          <w:b/>
        </w:rPr>
      </w:pPr>
      <w:r>
        <w:rPr>
          <w:b/>
        </w:rPr>
        <w:t xml:space="preserve">Process: </w:t>
      </w:r>
    </w:p>
    <w:p w:rsidR="006F0F3B" w:rsidRDefault="006F0F3B" w:rsidP="006F0F3B">
      <w:r>
        <w:t>Electronically submit your proposed workload (without signature) to the department chair by the last Friday in November. After discussion and revision (if necessary), the chair electronically submits the workload with his/her comments (without signature) to the dean by the first Friday in December. After discussion and revision (if necessary), the dean adds his/her comments. The final document with signatures of the faculty member, the chair and the dean are to be filed with the college HR Director by third Friday in December.</w:t>
      </w:r>
    </w:p>
    <w:p w:rsidR="006F0F3B" w:rsidRDefault="006F0F3B" w:rsidP="006F0F3B"/>
    <w:p w:rsidR="006F0F3B" w:rsidRDefault="006F0F3B" w:rsidP="006F0F3B">
      <w:pPr>
        <w:rPr>
          <w:b/>
        </w:rPr>
      </w:pPr>
      <w:r w:rsidRPr="006F0F3B">
        <w:rPr>
          <w:b/>
        </w:rPr>
        <w:t>Offload Request Guidelines:</w:t>
      </w:r>
      <w:r>
        <w:rPr>
          <w:b/>
        </w:rPr>
        <w:t xml:space="preserve"> </w:t>
      </w:r>
    </w:p>
    <w:p w:rsidR="006F0F3B" w:rsidRDefault="006F0F3B" w:rsidP="006F0F3B">
      <w:r>
        <w:t xml:space="preserve">For teaching, list courses with credits taking into account contractual, research buy-out, new course preparation and dissertation/thesis/independent study accumulated supervision offloads as well as additional teaching to reduce research and/or research workload percentages. Additional teaching can be supported with graders as needed. List by semester (spring, summer and fall). </w:t>
      </w:r>
    </w:p>
    <w:p w:rsidR="006F0F3B" w:rsidRDefault="006F0F3B" w:rsidP="006F0F3B"/>
    <w:p w:rsidR="006F0F3B" w:rsidRDefault="006F0F3B" w:rsidP="006F0F3B">
      <w:r>
        <w:t>For research, request offload due to grants in effect during the proposed workload CY, request offload due to grants in the past three years that supported graduate students and/or due to substantial publications (and interested in writing proposals for externally funded grants)</w:t>
      </w:r>
    </w:p>
    <w:p w:rsidR="006F0F3B" w:rsidRDefault="006F0F3B" w:rsidP="006F0F3B"/>
    <w:p w:rsidR="006F0F3B" w:rsidRDefault="006F0F3B" w:rsidP="006F0F3B">
      <w:r>
        <w:t>For service, request offload for special projects.</w:t>
      </w:r>
    </w:p>
    <w:p w:rsidR="006F0F3B" w:rsidRDefault="006F0F3B" w:rsidP="006F0F3B"/>
    <w:p w:rsidR="006F0F3B" w:rsidRPr="006F0F3B" w:rsidRDefault="006F0F3B" w:rsidP="006F0F3B">
      <w:pPr>
        <w:rPr>
          <w:b/>
        </w:rPr>
      </w:pPr>
    </w:p>
    <w:p w:rsidR="00B10411" w:rsidRDefault="00B10411" w:rsidP="00AA2AD0">
      <w:pPr>
        <w:pStyle w:val="Default"/>
        <w:ind w:hanging="440"/>
        <w:rPr>
          <w:rFonts w:ascii="Arial" w:hAnsi="Arial" w:cs="Arial"/>
          <w:sz w:val="22"/>
        </w:rPr>
      </w:pPr>
    </w:p>
    <w:sectPr w:rsidR="00B10411" w:rsidSect="00DD2DBE">
      <w:footerReference w:type="default" r:id="rId6"/>
      <w:headerReference w:type="first" r:id="rId7"/>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BE" w:rsidRDefault="008B4EBE" w:rsidP="00AA2AD0">
      <w:pPr>
        <w:spacing w:line="240" w:lineRule="auto"/>
      </w:pPr>
      <w:r>
        <w:separator/>
      </w:r>
    </w:p>
  </w:endnote>
  <w:endnote w:type="continuationSeparator" w:id="0">
    <w:p w:rsidR="008B4EBE" w:rsidRDefault="008B4EBE" w:rsidP="00AA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C3" w:rsidRPr="00AC020F" w:rsidRDefault="008174C3" w:rsidP="008174C3">
    <w:pPr>
      <w:pStyle w:val="Header"/>
      <w:rPr>
        <w:i/>
        <w:sz w:val="16"/>
        <w:szCs w:val="16"/>
      </w:rPr>
    </w:pPr>
    <w:r>
      <w:tab/>
    </w:r>
    <w:r>
      <w:tab/>
      <w:t xml:space="preserve"> </w:t>
    </w:r>
    <w:r w:rsidRPr="00AC020F">
      <w:rPr>
        <w:i/>
        <w:sz w:val="16"/>
        <w:szCs w:val="16"/>
      </w:rPr>
      <w:t xml:space="preserve">Page </w:t>
    </w:r>
    <w:sdt>
      <w:sdtPr>
        <w:rPr>
          <w:i/>
          <w:sz w:val="16"/>
          <w:szCs w:val="16"/>
        </w:rPr>
        <w:id w:val="10321198"/>
        <w:docPartObj>
          <w:docPartGallery w:val="Page Numbers (Top of Page)"/>
          <w:docPartUnique/>
        </w:docPartObj>
      </w:sdtPr>
      <w:sdtEndPr/>
      <w:sdtContent>
        <w:r w:rsidRPr="00AC020F">
          <w:rPr>
            <w:i/>
            <w:sz w:val="16"/>
            <w:szCs w:val="16"/>
          </w:rPr>
          <w:fldChar w:fldCharType="begin"/>
        </w:r>
        <w:r w:rsidRPr="00AC020F">
          <w:rPr>
            <w:i/>
            <w:sz w:val="16"/>
            <w:szCs w:val="16"/>
          </w:rPr>
          <w:instrText xml:space="preserve"> PAGE   \* MERGEFORMAT </w:instrText>
        </w:r>
        <w:r w:rsidRPr="00AC020F">
          <w:rPr>
            <w:i/>
            <w:sz w:val="16"/>
            <w:szCs w:val="16"/>
          </w:rPr>
          <w:fldChar w:fldCharType="separate"/>
        </w:r>
        <w:r w:rsidR="00F52613">
          <w:rPr>
            <w:i/>
            <w:noProof/>
            <w:sz w:val="16"/>
            <w:szCs w:val="16"/>
          </w:rPr>
          <w:t>2</w:t>
        </w:r>
        <w:r w:rsidRPr="00AC020F">
          <w:rPr>
            <w:i/>
            <w:sz w:val="16"/>
            <w:szCs w:val="16"/>
          </w:rPr>
          <w:fldChar w:fldCharType="end"/>
        </w:r>
        <w:r>
          <w:rPr>
            <w:i/>
            <w:sz w:val="16"/>
            <w:szCs w:val="16"/>
          </w:rPr>
          <w:t xml:space="preserve"> of </w:t>
        </w:r>
        <w:r>
          <w:rPr>
            <w:i/>
            <w:sz w:val="16"/>
            <w:szCs w:val="16"/>
          </w:rPr>
          <w:fldChar w:fldCharType="begin"/>
        </w:r>
        <w:r>
          <w:rPr>
            <w:i/>
            <w:sz w:val="16"/>
            <w:szCs w:val="16"/>
          </w:rPr>
          <w:instrText xml:space="preserve"> NUMPAGES   \* MERGEFORMAT </w:instrText>
        </w:r>
        <w:r>
          <w:rPr>
            <w:i/>
            <w:sz w:val="16"/>
            <w:szCs w:val="16"/>
          </w:rPr>
          <w:fldChar w:fldCharType="separate"/>
        </w:r>
        <w:r w:rsidR="00F52613">
          <w:rPr>
            <w:i/>
            <w:noProof/>
            <w:sz w:val="16"/>
            <w:szCs w:val="16"/>
          </w:rPr>
          <w:t>2</w:t>
        </w:r>
        <w:r>
          <w:rPr>
            <w:i/>
            <w:sz w:val="16"/>
            <w:szCs w:val="16"/>
          </w:rPr>
          <w:fldChar w:fldCharType="end"/>
        </w:r>
      </w:sdtContent>
    </w:sdt>
  </w:p>
  <w:p w:rsidR="008174C3" w:rsidRDefault="00817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BE" w:rsidRDefault="008B4EBE" w:rsidP="00AA2AD0">
      <w:pPr>
        <w:spacing w:line="240" w:lineRule="auto"/>
      </w:pPr>
      <w:r>
        <w:separator/>
      </w:r>
    </w:p>
  </w:footnote>
  <w:footnote w:type="continuationSeparator" w:id="0">
    <w:p w:rsidR="008B4EBE" w:rsidRDefault="008B4EBE" w:rsidP="00AA2A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26" w:rsidRDefault="00111D26">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3B6E8F0C" wp14:editId="1B729EE5">
          <wp:simplePos x="0" y="0"/>
          <wp:positionH relativeFrom="margin">
            <wp:posOffset>-525779</wp:posOffset>
          </wp:positionH>
          <wp:positionV relativeFrom="paragraph">
            <wp:posOffset>-228600</wp:posOffset>
          </wp:positionV>
          <wp:extent cx="2811780" cy="449351"/>
          <wp:effectExtent l="0" t="0" r="0" b="8255"/>
          <wp:wrapNone/>
          <wp:docPr id="2" name="Picture 2" descr="New E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8789" cy="460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D0"/>
    <w:rsid w:val="00035A70"/>
    <w:rsid w:val="00077051"/>
    <w:rsid w:val="00111D26"/>
    <w:rsid w:val="00167763"/>
    <w:rsid w:val="001D00BB"/>
    <w:rsid w:val="002D123D"/>
    <w:rsid w:val="00304323"/>
    <w:rsid w:val="003B13B8"/>
    <w:rsid w:val="00423DF4"/>
    <w:rsid w:val="004E6C93"/>
    <w:rsid w:val="005C6EF5"/>
    <w:rsid w:val="005D3254"/>
    <w:rsid w:val="005D3351"/>
    <w:rsid w:val="006F0F3B"/>
    <w:rsid w:val="0071112D"/>
    <w:rsid w:val="00735BE7"/>
    <w:rsid w:val="007D3B66"/>
    <w:rsid w:val="008174C3"/>
    <w:rsid w:val="008B4EBE"/>
    <w:rsid w:val="008D3DD9"/>
    <w:rsid w:val="008D4A52"/>
    <w:rsid w:val="008E47E2"/>
    <w:rsid w:val="009707FD"/>
    <w:rsid w:val="009A21DD"/>
    <w:rsid w:val="00AA2AD0"/>
    <w:rsid w:val="00AA65B0"/>
    <w:rsid w:val="00B10411"/>
    <w:rsid w:val="00BC0583"/>
    <w:rsid w:val="00C4679C"/>
    <w:rsid w:val="00C70504"/>
    <w:rsid w:val="00C8175E"/>
    <w:rsid w:val="00D90FF7"/>
    <w:rsid w:val="00DD2DBE"/>
    <w:rsid w:val="00F5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DA085-9576-4B02-8F18-C6150EFF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254"/>
  </w:style>
  <w:style w:type="paragraph" w:styleId="Heading2">
    <w:name w:val="heading 2"/>
    <w:basedOn w:val="Default"/>
    <w:next w:val="Default"/>
    <w:link w:val="Heading2Char"/>
    <w:uiPriority w:val="99"/>
    <w:qFormat/>
    <w:rsid w:val="00AA2AD0"/>
    <w:pPr>
      <w:outlineLvl w:val="1"/>
    </w:pPr>
    <w:rPr>
      <w:color w:val="auto"/>
    </w:rPr>
  </w:style>
  <w:style w:type="paragraph" w:styleId="Heading3">
    <w:name w:val="heading 3"/>
    <w:basedOn w:val="Default"/>
    <w:next w:val="Default"/>
    <w:link w:val="Heading3Char"/>
    <w:uiPriority w:val="99"/>
    <w:qFormat/>
    <w:rsid w:val="00AA2AD0"/>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A2AD0"/>
    <w:rPr>
      <w:rFonts w:ascii="Times New Roman" w:hAnsi="Times New Roman" w:cs="Times New Roman"/>
      <w:sz w:val="24"/>
      <w:szCs w:val="24"/>
    </w:rPr>
  </w:style>
  <w:style w:type="character" w:customStyle="1" w:styleId="Heading3Char">
    <w:name w:val="Heading 3 Char"/>
    <w:basedOn w:val="DefaultParagraphFont"/>
    <w:link w:val="Heading3"/>
    <w:uiPriority w:val="99"/>
    <w:rsid w:val="00AA2AD0"/>
    <w:rPr>
      <w:rFonts w:ascii="Times New Roman" w:hAnsi="Times New Roman" w:cs="Times New Roman"/>
      <w:sz w:val="24"/>
      <w:szCs w:val="24"/>
    </w:rPr>
  </w:style>
  <w:style w:type="paragraph" w:customStyle="1" w:styleId="Default">
    <w:name w:val="Default"/>
    <w:rsid w:val="00AA2AD0"/>
    <w:pPr>
      <w:autoSpaceDE w:val="0"/>
      <w:autoSpaceDN w:val="0"/>
      <w:adjustRightInd w:val="0"/>
      <w:spacing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AA2AD0"/>
    <w:rPr>
      <w:color w:val="auto"/>
    </w:rPr>
  </w:style>
  <w:style w:type="character" w:customStyle="1" w:styleId="BodyTextChar">
    <w:name w:val="Body Text Char"/>
    <w:basedOn w:val="DefaultParagraphFont"/>
    <w:link w:val="BodyText"/>
    <w:uiPriority w:val="99"/>
    <w:rsid w:val="00AA2AD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A2A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D0"/>
    <w:rPr>
      <w:rFonts w:ascii="Tahoma" w:hAnsi="Tahoma" w:cs="Tahoma"/>
      <w:sz w:val="16"/>
      <w:szCs w:val="16"/>
    </w:rPr>
  </w:style>
  <w:style w:type="paragraph" w:styleId="Header">
    <w:name w:val="header"/>
    <w:basedOn w:val="Normal"/>
    <w:link w:val="HeaderChar"/>
    <w:uiPriority w:val="99"/>
    <w:unhideWhenUsed/>
    <w:rsid w:val="00AA2AD0"/>
    <w:pPr>
      <w:tabs>
        <w:tab w:val="center" w:pos="4680"/>
        <w:tab w:val="right" w:pos="9360"/>
      </w:tabs>
      <w:spacing w:line="240" w:lineRule="auto"/>
    </w:pPr>
  </w:style>
  <w:style w:type="character" w:customStyle="1" w:styleId="HeaderChar">
    <w:name w:val="Header Char"/>
    <w:basedOn w:val="DefaultParagraphFont"/>
    <w:link w:val="Header"/>
    <w:uiPriority w:val="99"/>
    <w:rsid w:val="00AA2AD0"/>
  </w:style>
  <w:style w:type="paragraph" w:styleId="Footer">
    <w:name w:val="footer"/>
    <w:basedOn w:val="Normal"/>
    <w:link w:val="FooterChar"/>
    <w:uiPriority w:val="99"/>
    <w:unhideWhenUsed/>
    <w:rsid w:val="00AA2AD0"/>
    <w:pPr>
      <w:tabs>
        <w:tab w:val="center" w:pos="4680"/>
        <w:tab w:val="right" w:pos="9360"/>
      </w:tabs>
      <w:spacing w:line="240" w:lineRule="auto"/>
    </w:pPr>
  </w:style>
  <w:style w:type="character" w:customStyle="1" w:styleId="FooterChar">
    <w:name w:val="Footer Char"/>
    <w:basedOn w:val="DefaultParagraphFont"/>
    <w:link w:val="Footer"/>
    <w:uiPriority w:val="99"/>
    <w:rsid w:val="00AA2AD0"/>
  </w:style>
  <w:style w:type="character" w:styleId="PlaceholderText">
    <w:name w:val="Placeholder Text"/>
    <w:basedOn w:val="DefaultParagraphFont"/>
    <w:uiPriority w:val="99"/>
    <w:semiHidden/>
    <w:rsid w:val="007D3B66"/>
    <w:rPr>
      <w:color w:val="808080"/>
    </w:rPr>
  </w:style>
  <w:style w:type="table" w:styleId="TableGrid">
    <w:name w:val="Table Grid"/>
    <w:basedOn w:val="TableNormal"/>
    <w:uiPriority w:val="59"/>
    <w:rsid w:val="000770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Mary Hurless</cp:lastModifiedBy>
  <cp:revision>3</cp:revision>
  <cp:lastPrinted>2016-10-26T15:53:00Z</cp:lastPrinted>
  <dcterms:created xsi:type="dcterms:W3CDTF">2016-10-26T15:53:00Z</dcterms:created>
  <dcterms:modified xsi:type="dcterms:W3CDTF">2016-10-26T16:52:00Z</dcterms:modified>
</cp:coreProperties>
</file>